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63F6" w:rsidRDefault="00390D50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纳入体系的</w:t>
      </w:r>
      <w:r w:rsidR="006526D9">
        <w:rPr>
          <w:rFonts w:ascii="宋体" w:hAnsi="宋体" w:hint="eastAsia"/>
          <w:b/>
          <w:bCs/>
          <w:sz w:val="36"/>
          <w:szCs w:val="36"/>
        </w:rPr>
        <w:t>临时/固定</w:t>
      </w:r>
      <w:r>
        <w:rPr>
          <w:rFonts w:ascii="宋体" w:hAnsi="宋体" w:hint="eastAsia"/>
          <w:b/>
          <w:bCs/>
          <w:sz w:val="36"/>
          <w:szCs w:val="36"/>
        </w:rPr>
        <w:t>多场所清单</w:t>
      </w:r>
    </w:p>
    <w:p w:rsidR="006E63F6" w:rsidRDefault="00390D50">
      <w:pPr>
        <w:pStyle w:val="a4"/>
        <w:pBdr>
          <w:bottom w:val="none" w:sz="0" w:space="0" w:color="auto"/>
        </w:pBdr>
        <w:tabs>
          <w:tab w:val="clear" w:pos="8306"/>
          <w:tab w:val="right" w:pos="8640"/>
        </w:tabs>
        <w:spacing w:beforeLines="50" w:before="156" w:line="300" w:lineRule="exact"/>
        <w:ind w:right="-902"/>
        <w:jc w:val="both"/>
        <w:rPr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客户名称（盖章）：</w:t>
      </w:r>
    </w:p>
    <w:tbl>
      <w:tblPr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2614"/>
        <w:gridCol w:w="2400"/>
        <w:gridCol w:w="2834"/>
        <w:gridCol w:w="2268"/>
        <w:gridCol w:w="957"/>
        <w:gridCol w:w="1028"/>
        <w:gridCol w:w="851"/>
        <w:gridCol w:w="851"/>
      </w:tblGrid>
      <w:tr w:rsidR="009C3E46" w:rsidTr="009C3E46">
        <w:trPr>
          <w:cantSplit/>
          <w:trHeight w:val="540"/>
        </w:trPr>
        <w:tc>
          <w:tcPr>
            <w:tcW w:w="16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526D9" w:rsidRDefault="006526D9" w:rsidP="006526D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915" w:type="pct"/>
            <w:tcBorders>
              <w:top w:val="single" w:sz="12" w:space="0" w:color="auto"/>
              <w:tl2br w:val="single" w:sz="4" w:space="0" w:color="auto"/>
            </w:tcBorders>
          </w:tcPr>
          <w:p w:rsidR="006526D9" w:rsidRDefault="006526D9">
            <w:pPr>
              <w:spacing w:line="360" w:lineRule="exact"/>
              <w:ind w:leftChars="-650" w:left="-1365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基本情况</w:t>
            </w:r>
          </w:p>
          <w:p w:rsidR="006526D9" w:rsidRDefault="006526D9" w:rsidP="006526D9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场所名称</w:t>
            </w:r>
          </w:p>
        </w:tc>
        <w:tc>
          <w:tcPr>
            <w:tcW w:w="840" w:type="pct"/>
            <w:tcBorders>
              <w:top w:val="single" w:sz="12" w:space="0" w:color="auto"/>
            </w:tcBorders>
            <w:vAlign w:val="center"/>
          </w:tcPr>
          <w:p w:rsidR="006526D9" w:rsidRDefault="006526D9">
            <w:pPr>
              <w:spacing w:afterLines="0" w:after="0"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详细地址</w:t>
            </w:r>
          </w:p>
        </w:tc>
        <w:tc>
          <w:tcPr>
            <w:tcW w:w="992" w:type="pct"/>
            <w:tcBorders>
              <w:top w:val="single" w:sz="12" w:space="0" w:color="auto"/>
            </w:tcBorders>
            <w:vAlign w:val="center"/>
          </w:tcPr>
          <w:p w:rsidR="006526D9" w:rsidRDefault="006526D9">
            <w:pPr>
              <w:spacing w:afterLines="0" w:after="0"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场所活动</w:t>
            </w:r>
          </w:p>
          <w:p w:rsidR="006526D9" w:rsidRDefault="006526D9">
            <w:pPr>
              <w:spacing w:afterLines="0" w:after="0"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（如、中心职能、设计、生产、销售）</w:t>
            </w:r>
          </w:p>
        </w:tc>
        <w:tc>
          <w:tcPr>
            <w:tcW w:w="794" w:type="pct"/>
            <w:tcBorders>
              <w:top w:val="single" w:sz="12" w:space="0" w:color="auto"/>
            </w:tcBorders>
          </w:tcPr>
          <w:p w:rsidR="006526D9" w:rsidRDefault="006526D9" w:rsidP="005C66E6">
            <w:pPr>
              <w:spacing w:afterLines="0" w:after="0" w:line="360" w:lineRule="exact"/>
              <w:jc w:val="center"/>
              <w:rPr>
                <w:szCs w:val="21"/>
              </w:rPr>
            </w:pPr>
            <w:r w:rsidRPr="005C66E6">
              <w:rPr>
                <w:rFonts w:hint="eastAsia"/>
                <w:kern w:val="0"/>
                <w:szCs w:val="21"/>
              </w:rPr>
              <w:t>服务</w:t>
            </w:r>
            <w:r w:rsidRPr="005C66E6">
              <w:rPr>
                <w:rFonts w:hint="eastAsia"/>
                <w:szCs w:val="21"/>
              </w:rPr>
              <w:t>项目</w:t>
            </w:r>
          </w:p>
          <w:p w:rsidR="006526D9" w:rsidRDefault="006526D9" w:rsidP="005C66E6">
            <w:pPr>
              <w:spacing w:afterLines="0" w:after="0" w:line="360" w:lineRule="exact"/>
              <w:jc w:val="center"/>
              <w:rPr>
                <w:kern w:val="0"/>
                <w:szCs w:val="21"/>
              </w:rPr>
            </w:pPr>
            <w:r w:rsidRPr="005C66E6">
              <w:rPr>
                <w:rFonts w:hint="eastAsia"/>
                <w:kern w:val="0"/>
                <w:szCs w:val="21"/>
              </w:rPr>
              <w:t>或项目所处阶段</w:t>
            </w:r>
          </w:p>
          <w:p w:rsidR="006526D9" w:rsidRPr="00E21A25" w:rsidRDefault="006526D9" w:rsidP="005C66E6">
            <w:pPr>
              <w:spacing w:afterLines="0" w:after="0" w:line="360" w:lineRule="exact"/>
              <w:jc w:val="center"/>
              <w:rPr>
                <w:b/>
                <w:kern w:val="0"/>
                <w:szCs w:val="21"/>
              </w:rPr>
            </w:pPr>
            <w:r w:rsidRPr="00E21A25">
              <w:rPr>
                <w:rFonts w:hint="eastAsia"/>
                <w:b/>
                <w:kern w:val="0"/>
                <w:szCs w:val="21"/>
              </w:rPr>
              <w:t>（临时场所填写）</w:t>
            </w:r>
          </w:p>
        </w:tc>
        <w:tc>
          <w:tcPr>
            <w:tcW w:w="695" w:type="pct"/>
            <w:gridSpan w:val="2"/>
            <w:tcBorders>
              <w:top w:val="single" w:sz="12" w:space="0" w:color="auto"/>
            </w:tcBorders>
            <w:vAlign w:val="center"/>
          </w:tcPr>
          <w:p w:rsidR="006526D9" w:rsidRDefault="006526D9" w:rsidP="006526D9">
            <w:pPr>
              <w:spacing w:afterLines="0" w:after="0"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场所类型（有型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虚拟；固定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临时）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vAlign w:val="center"/>
          </w:tcPr>
          <w:p w:rsidR="006526D9" w:rsidRDefault="006526D9" w:rsidP="005C66E6">
            <w:pPr>
              <w:spacing w:afterLines="0" w:after="0"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场所人数</w:t>
            </w:r>
          </w:p>
        </w:tc>
        <w:tc>
          <w:tcPr>
            <w:tcW w:w="29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526D9" w:rsidRDefault="006526D9" w:rsidP="005C66E6">
            <w:pPr>
              <w:spacing w:afterLines="0" w:after="0"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与总部距离</w:t>
            </w:r>
          </w:p>
        </w:tc>
      </w:tr>
      <w:tr w:rsidR="009C3E46" w:rsidTr="009C3E46">
        <w:trPr>
          <w:cantSplit/>
          <w:trHeight w:val="813"/>
        </w:trPr>
        <w:tc>
          <w:tcPr>
            <w:tcW w:w="168" w:type="pct"/>
            <w:tcBorders>
              <w:left w:val="single" w:sz="12" w:space="0" w:color="auto"/>
            </w:tcBorders>
          </w:tcPr>
          <w:p w:rsidR="009C3E46" w:rsidRDefault="009C3E46" w:rsidP="009C3E46">
            <w:pPr>
              <w:spacing w:beforeLines="50" w:before="156" w:afterLines="0" w:after="0" w:line="360" w:lineRule="exact"/>
              <w:rPr>
                <w:szCs w:val="21"/>
              </w:rPr>
            </w:pPr>
          </w:p>
        </w:tc>
        <w:tc>
          <w:tcPr>
            <w:tcW w:w="915" w:type="pct"/>
          </w:tcPr>
          <w:p w:rsidR="009C3E46" w:rsidRDefault="009C3E46" w:rsidP="009C3E46">
            <w:pPr>
              <w:spacing w:afterLines="0" w:after="0" w:line="360" w:lineRule="exact"/>
              <w:ind w:firstLine="210"/>
              <w:rPr>
                <w:szCs w:val="21"/>
              </w:rPr>
            </w:pPr>
          </w:p>
        </w:tc>
        <w:tc>
          <w:tcPr>
            <w:tcW w:w="840" w:type="pct"/>
          </w:tcPr>
          <w:p w:rsidR="009C3E46" w:rsidRDefault="009C3E46" w:rsidP="009C3E46">
            <w:pPr>
              <w:spacing w:afterLines="0" w:after="0" w:line="360" w:lineRule="exact"/>
              <w:rPr>
                <w:szCs w:val="21"/>
              </w:rPr>
            </w:pPr>
          </w:p>
        </w:tc>
        <w:tc>
          <w:tcPr>
            <w:tcW w:w="992" w:type="pct"/>
          </w:tcPr>
          <w:p w:rsidR="009C3E46" w:rsidRDefault="009C3E46" w:rsidP="009C3E46">
            <w:pPr>
              <w:spacing w:afterLines="0" w:after="0" w:line="360" w:lineRule="exact"/>
              <w:rPr>
                <w:szCs w:val="21"/>
              </w:rPr>
            </w:pPr>
          </w:p>
        </w:tc>
        <w:tc>
          <w:tcPr>
            <w:tcW w:w="794" w:type="pct"/>
          </w:tcPr>
          <w:p w:rsidR="009C3E46" w:rsidRDefault="009C3E46" w:rsidP="009C3E46">
            <w:pPr>
              <w:spacing w:afterLines="0" w:after="0" w:line="360" w:lineRule="exact"/>
              <w:rPr>
                <w:szCs w:val="21"/>
              </w:rPr>
            </w:pPr>
          </w:p>
        </w:tc>
        <w:tc>
          <w:tcPr>
            <w:tcW w:w="335" w:type="pct"/>
          </w:tcPr>
          <w:p w:rsidR="009C3E46" w:rsidRPr="006526D9" w:rsidRDefault="0089715F" w:rsidP="009C3E46">
            <w:pPr>
              <w:spacing w:afterLines="0" w:after="0" w:line="360" w:lineRule="exac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b/>
                  <w:bCs/>
                  <w:szCs w:val="21"/>
                </w:rPr>
                <w:id w:val="372887051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/>
              <w:sdtContent>
                <w:r w:rsidR="009C3E46">
                  <w:rPr>
                    <w:rFonts w:ascii="MS Gothic" w:eastAsia="MS Gothic" w:hAnsi="MS Gothic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9C3E46" w:rsidRPr="006526D9">
              <w:rPr>
                <w:rFonts w:asciiTheme="minorEastAsia" w:eastAsiaTheme="minorEastAsia" w:hAnsiTheme="minorEastAsia"/>
                <w:szCs w:val="21"/>
              </w:rPr>
              <w:t>有型</w:t>
            </w:r>
          </w:p>
          <w:p w:rsidR="009C3E46" w:rsidRPr="006526D9" w:rsidRDefault="0089715F" w:rsidP="009C3E46">
            <w:pPr>
              <w:spacing w:afterLines="0" w:after="0" w:line="360" w:lineRule="exac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b/>
                  <w:bCs/>
                  <w:szCs w:val="21"/>
                </w:rPr>
                <w:id w:val="1352146541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/>
              <w:sdtContent>
                <w:r w:rsidR="009C3E46" w:rsidRPr="006526D9">
                  <w:rPr>
                    <w:rFonts w:ascii="MS Gothic" w:eastAsia="MS Gothic" w:hAnsi="MS Gothic" w:cs="MS Gothic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9C3E46">
              <w:rPr>
                <w:szCs w:val="21"/>
              </w:rPr>
              <w:t>虚拟</w:t>
            </w:r>
          </w:p>
        </w:tc>
        <w:tc>
          <w:tcPr>
            <w:tcW w:w="360" w:type="pct"/>
          </w:tcPr>
          <w:p w:rsidR="009C3E46" w:rsidRPr="006526D9" w:rsidRDefault="0089715F" w:rsidP="009C3E46">
            <w:pPr>
              <w:spacing w:afterLines="0" w:after="0" w:line="360" w:lineRule="exac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b/>
                  <w:bCs/>
                  <w:szCs w:val="21"/>
                </w:rPr>
                <w:id w:val="-1914538392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/>
              <w:sdtContent>
                <w:r w:rsidR="009C3E46" w:rsidRPr="006526D9">
                  <w:rPr>
                    <w:rFonts w:ascii="MS Gothic" w:eastAsia="MS Gothic" w:hAnsi="MS Gothic" w:cs="MS Gothic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9C3E4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固定</w:t>
            </w:r>
          </w:p>
          <w:p w:rsidR="009C3E46" w:rsidRPr="006526D9" w:rsidRDefault="0089715F" w:rsidP="009C3E46">
            <w:pPr>
              <w:spacing w:afterLines="0" w:after="0" w:line="360" w:lineRule="exac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b/>
                  <w:bCs/>
                  <w:szCs w:val="21"/>
                </w:rPr>
                <w:id w:val="-919867240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/>
              <w:sdtContent>
                <w:r w:rsidR="009C3E46">
                  <w:rPr>
                    <w:rFonts w:ascii="MS Gothic" w:eastAsia="MS Gothic" w:hAnsi="MS Gothic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9C3E4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临时</w:t>
            </w:r>
          </w:p>
        </w:tc>
        <w:tc>
          <w:tcPr>
            <w:tcW w:w="298" w:type="pct"/>
          </w:tcPr>
          <w:p w:rsidR="009C3E46" w:rsidRDefault="009C3E46" w:rsidP="009C3E46">
            <w:pPr>
              <w:spacing w:afterLines="0" w:after="0" w:line="360" w:lineRule="exact"/>
              <w:rPr>
                <w:szCs w:val="21"/>
              </w:rPr>
            </w:pPr>
          </w:p>
        </w:tc>
        <w:tc>
          <w:tcPr>
            <w:tcW w:w="298" w:type="pct"/>
            <w:tcBorders>
              <w:right w:val="single" w:sz="12" w:space="0" w:color="auto"/>
            </w:tcBorders>
          </w:tcPr>
          <w:p w:rsidR="009C3E46" w:rsidRDefault="009C3E46" w:rsidP="009C3E46">
            <w:pPr>
              <w:spacing w:afterLines="0" w:after="0" w:line="360" w:lineRule="exact"/>
              <w:rPr>
                <w:szCs w:val="21"/>
              </w:rPr>
            </w:pPr>
          </w:p>
        </w:tc>
      </w:tr>
      <w:tr w:rsidR="009C3E46" w:rsidTr="009C3E46">
        <w:trPr>
          <w:cantSplit/>
          <w:trHeight w:val="852"/>
        </w:trPr>
        <w:tc>
          <w:tcPr>
            <w:tcW w:w="168" w:type="pct"/>
            <w:tcBorders>
              <w:left w:val="single" w:sz="12" w:space="0" w:color="auto"/>
            </w:tcBorders>
          </w:tcPr>
          <w:p w:rsidR="009C3E46" w:rsidRDefault="009C3E46" w:rsidP="009C3E46">
            <w:pPr>
              <w:spacing w:beforeLines="50" w:before="156" w:afterLines="0" w:after="0" w:line="360" w:lineRule="exact"/>
              <w:rPr>
                <w:szCs w:val="21"/>
              </w:rPr>
            </w:pPr>
          </w:p>
        </w:tc>
        <w:tc>
          <w:tcPr>
            <w:tcW w:w="915" w:type="pct"/>
          </w:tcPr>
          <w:p w:rsidR="009C3E46" w:rsidRDefault="009C3E46" w:rsidP="009C3E46">
            <w:pPr>
              <w:spacing w:afterLines="0" w:after="0" w:line="360" w:lineRule="exact"/>
              <w:ind w:firstLine="210"/>
              <w:rPr>
                <w:szCs w:val="21"/>
              </w:rPr>
            </w:pPr>
          </w:p>
        </w:tc>
        <w:tc>
          <w:tcPr>
            <w:tcW w:w="840" w:type="pct"/>
          </w:tcPr>
          <w:p w:rsidR="009C3E46" w:rsidRDefault="009C3E46" w:rsidP="009C3E46">
            <w:pPr>
              <w:spacing w:afterLines="0" w:after="0" w:line="360" w:lineRule="exact"/>
              <w:rPr>
                <w:szCs w:val="21"/>
              </w:rPr>
            </w:pPr>
          </w:p>
        </w:tc>
        <w:tc>
          <w:tcPr>
            <w:tcW w:w="992" w:type="pct"/>
          </w:tcPr>
          <w:p w:rsidR="009C3E46" w:rsidRDefault="009C3E46" w:rsidP="009C3E46">
            <w:pPr>
              <w:spacing w:afterLines="0" w:after="0" w:line="360" w:lineRule="exact"/>
              <w:rPr>
                <w:szCs w:val="21"/>
              </w:rPr>
            </w:pPr>
          </w:p>
        </w:tc>
        <w:tc>
          <w:tcPr>
            <w:tcW w:w="794" w:type="pct"/>
          </w:tcPr>
          <w:p w:rsidR="009C3E46" w:rsidRDefault="009C3E46" w:rsidP="009C3E46">
            <w:pPr>
              <w:spacing w:afterLines="0" w:after="0" w:line="360" w:lineRule="exact"/>
              <w:rPr>
                <w:szCs w:val="21"/>
              </w:rPr>
            </w:pPr>
          </w:p>
        </w:tc>
        <w:tc>
          <w:tcPr>
            <w:tcW w:w="335" w:type="pct"/>
          </w:tcPr>
          <w:p w:rsidR="009C3E46" w:rsidRPr="006526D9" w:rsidRDefault="0089715F" w:rsidP="009C3E46">
            <w:pPr>
              <w:spacing w:afterLines="0" w:after="0" w:line="360" w:lineRule="exac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b/>
                  <w:bCs/>
                  <w:szCs w:val="21"/>
                </w:rPr>
                <w:id w:val="-134624965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/>
              <w:sdtContent>
                <w:r w:rsidR="009C3E46" w:rsidRPr="006526D9">
                  <w:rPr>
                    <w:rFonts w:ascii="MS Gothic" w:eastAsia="MS Gothic" w:hAnsi="MS Gothic" w:cs="MS Gothic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9C3E46" w:rsidRPr="006526D9">
              <w:rPr>
                <w:rFonts w:asciiTheme="minorEastAsia" w:eastAsiaTheme="minorEastAsia" w:hAnsiTheme="minorEastAsia"/>
                <w:szCs w:val="21"/>
              </w:rPr>
              <w:t>有型</w:t>
            </w:r>
          </w:p>
          <w:p w:rsidR="009C3E46" w:rsidRPr="006526D9" w:rsidRDefault="0089715F" w:rsidP="009C3E46">
            <w:pPr>
              <w:spacing w:afterLines="0" w:after="0" w:line="360" w:lineRule="exac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b/>
                  <w:bCs/>
                  <w:szCs w:val="21"/>
                </w:rPr>
                <w:id w:val="-1759908332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/>
              <w:sdtContent>
                <w:r w:rsidR="009C3E46" w:rsidRPr="006526D9">
                  <w:rPr>
                    <w:rFonts w:ascii="MS Gothic" w:eastAsia="MS Gothic" w:hAnsi="MS Gothic" w:cs="MS Gothic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9C3E46">
              <w:rPr>
                <w:szCs w:val="21"/>
              </w:rPr>
              <w:t>虚拟</w:t>
            </w:r>
          </w:p>
        </w:tc>
        <w:tc>
          <w:tcPr>
            <w:tcW w:w="360" w:type="pct"/>
          </w:tcPr>
          <w:p w:rsidR="009C3E46" w:rsidRPr="006526D9" w:rsidRDefault="0089715F" w:rsidP="009C3E46">
            <w:pPr>
              <w:spacing w:afterLines="0" w:after="0" w:line="360" w:lineRule="exac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b/>
                  <w:bCs/>
                  <w:szCs w:val="21"/>
                </w:rPr>
                <w:id w:val="163679335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/>
              <w:sdtContent>
                <w:r w:rsidR="009C3E46" w:rsidRPr="006526D9">
                  <w:rPr>
                    <w:rFonts w:ascii="MS Gothic" w:eastAsia="MS Gothic" w:hAnsi="MS Gothic" w:cs="MS Gothic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9C3E4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固定</w:t>
            </w:r>
          </w:p>
          <w:p w:rsidR="009C3E46" w:rsidRPr="006526D9" w:rsidRDefault="0089715F" w:rsidP="009C3E46">
            <w:pPr>
              <w:spacing w:afterLines="0" w:after="0" w:line="360" w:lineRule="exac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b/>
                  <w:bCs/>
                  <w:szCs w:val="21"/>
                </w:rPr>
                <w:id w:val="-305002404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/>
              <w:sdtContent>
                <w:r w:rsidR="009C3E46" w:rsidRPr="006526D9">
                  <w:rPr>
                    <w:rFonts w:ascii="MS Gothic" w:eastAsia="MS Gothic" w:hAnsi="MS Gothic" w:cs="MS Gothic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9C3E4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临时</w:t>
            </w:r>
          </w:p>
        </w:tc>
        <w:tc>
          <w:tcPr>
            <w:tcW w:w="298" w:type="pct"/>
          </w:tcPr>
          <w:p w:rsidR="009C3E46" w:rsidRDefault="009C3E46" w:rsidP="009C3E46">
            <w:pPr>
              <w:spacing w:afterLines="0" w:after="0" w:line="360" w:lineRule="exact"/>
              <w:rPr>
                <w:szCs w:val="21"/>
              </w:rPr>
            </w:pPr>
          </w:p>
        </w:tc>
        <w:tc>
          <w:tcPr>
            <w:tcW w:w="298" w:type="pct"/>
            <w:tcBorders>
              <w:right w:val="single" w:sz="12" w:space="0" w:color="auto"/>
            </w:tcBorders>
          </w:tcPr>
          <w:p w:rsidR="009C3E46" w:rsidRDefault="009C3E46" w:rsidP="009C3E46">
            <w:pPr>
              <w:spacing w:afterLines="0" w:after="0" w:line="360" w:lineRule="exact"/>
              <w:rPr>
                <w:szCs w:val="21"/>
              </w:rPr>
            </w:pPr>
          </w:p>
        </w:tc>
      </w:tr>
      <w:tr w:rsidR="009C3E46" w:rsidTr="009C3E46">
        <w:trPr>
          <w:cantSplit/>
          <w:trHeight w:val="837"/>
        </w:trPr>
        <w:tc>
          <w:tcPr>
            <w:tcW w:w="168" w:type="pct"/>
            <w:tcBorders>
              <w:left w:val="single" w:sz="12" w:space="0" w:color="auto"/>
            </w:tcBorders>
          </w:tcPr>
          <w:p w:rsidR="009C3E46" w:rsidRDefault="009C3E46" w:rsidP="009C3E46">
            <w:pPr>
              <w:spacing w:beforeLines="50" w:before="156" w:afterLines="0" w:after="0" w:line="360" w:lineRule="exact"/>
              <w:rPr>
                <w:szCs w:val="21"/>
              </w:rPr>
            </w:pPr>
          </w:p>
        </w:tc>
        <w:tc>
          <w:tcPr>
            <w:tcW w:w="915" w:type="pct"/>
          </w:tcPr>
          <w:p w:rsidR="009C3E46" w:rsidRDefault="009C3E46" w:rsidP="009C3E46">
            <w:pPr>
              <w:spacing w:afterLines="0" w:after="0" w:line="360" w:lineRule="exact"/>
              <w:ind w:firstLine="210"/>
              <w:rPr>
                <w:szCs w:val="21"/>
              </w:rPr>
            </w:pPr>
          </w:p>
        </w:tc>
        <w:tc>
          <w:tcPr>
            <w:tcW w:w="840" w:type="pct"/>
          </w:tcPr>
          <w:p w:rsidR="009C3E46" w:rsidRDefault="009C3E46" w:rsidP="009C3E46">
            <w:pPr>
              <w:spacing w:afterLines="0" w:after="0" w:line="360" w:lineRule="exact"/>
              <w:rPr>
                <w:szCs w:val="21"/>
              </w:rPr>
            </w:pPr>
          </w:p>
        </w:tc>
        <w:tc>
          <w:tcPr>
            <w:tcW w:w="992" w:type="pct"/>
          </w:tcPr>
          <w:p w:rsidR="009C3E46" w:rsidRDefault="009C3E46" w:rsidP="009C3E46">
            <w:pPr>
              <w:spacing w:afterLines="0" w:after="0" w:line="360" w:lineRule="exact"/>
              <w:rPr>
                <w:szCs w:val="21"/>
              </w:rPr>
            </w:pPr>
          </w:p>
        </w:tc>
        <w:tc>
          <w:tcPr>
            <w:tcW w:w="794" w:type="pct"/>
          </w:tcPr>
          <w:p w:rsidR="009C3E46" w:rsidRDefault="009C3E46" w:rsidP="009C3E46">
            <w:pPr>
              <w:spacing w:afterLines="0" w:after="0" w:line="360" w:lineRule="exact"/>
              <w:rPr>
                <w:szCs w:val="21"/>
              </w:rPr>
            </w:pPr>
          </w:p>
        </w:tc>
        <w:tc>
          <w:tcPr>
            <w:tcW w:w="335" w:type="pct"/>
          </w:tcPr>
          <w:p w:rsidR="009C3E46" w:rsidRPr="006526D9" w:rsidRDefault="0089715F" w:rsidP="009C3E46">
            <w:pPr>
              <w:spacing w:afterLines="0" w:after="0" w:line="360" w:lineRule="exac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b/>
                  <w:bCs/>
                  <w:szCs w:val="21"/>
                </w:rPr>
                <w:id w:val="-140120564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/>
              <w:sdtContent>
                <w:r w:rsidR="009C3E46" w:rsidRPr="006526D9">
                  <w:rPr>
                    <w:rFonts w:ascii="MS Gothic" w:eastAsia="MS Gothic" w:hAnsi="MS Gothic" w:cs="MS Gothic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9C3E46" w:rsidRPr="006526D9">
              <w:rPr>
                <w:rFonts w:asciiTheme="minorEastAsia" w:eastAsiaTheme="minorEastAsia" w:hAnsiTheme="minorEastAsia"/>
                <w:szCs w:val="21"/>
              </w:rPr>
              <w:t>有型</w:t>
            </w:r>
          </w:p>
          <w:p w:rsidR="009C3E46" w:rsidRPr="006526D9" w:rsidRDefault="0089715F" w:rsidP="009C3E46">
            <w:pPr>
              <w:spacing w:afterLines="0" w:after="0" w:line="360" w:lineRule="exac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b/>
                  <w:bCs/>
                  <w:szCs w:val="21"/>
                </w:rPr>
                <w:id w:val="692271695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/>
              <w:sdtContent>
                <w:r w:rsidR="009C3E46" w:rsidRPr="006526D9">
                  <w:rPr>
                    <w:rFonts w:ascii="MS Gothic" w:eastAsia="MS Gothic" w:hAnsi="MS Gothic" w:cs="MS Gothic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9C3E46">
              <w:rPr>
                <w:szCs w:val="21"/>
              </w:rPr>
              <w:t>虚拟</w:t>
            </w:r>
          </w:p>
        </w:tc>
        <w:tc>
          <w:tcPr>
            <w:tcW w:w="360" w:type="pct"/>
          </w:tcPr>
          <w:p w:rsidR="009C3E46" w:rsidRPr="006526D9" w:rsidRDefault="0089715F" w:rsidP="009C3E46">
            <w:pPr>
              <w:spacing w:afterLines="0" w:after="0" w:line="360" w:lineRule="exac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b/>
                  <w:bCs/>
                  <w:szCs w:val="21"/>
                </w:rPr>
                <w:id w:val="-161205485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/>
              <w:sdtContent>
                <w:r w:rsidR="009C3E46" w:rsidRPr="006526D9">
                  <w:rPr>
                    <w:rFonts w:ascii="MS Gothic" w:eastAsia="MS Gothic" w:hAnsi="MS Gothic" w:cs="MS Gothic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9C3E4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固定</w:t>
            </w:r>
          </w:p>
          <w:p w:rsidR="009C3E46" w:rsidRPr="006526D9" w:rsidRDefault="0089715F" w:rsidP="009C3E46">
            <w:pPr>
              <w:spacing w:afterLines="0" w:after="0" w:line="360" w:lineRule="exac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b/>
                  <w:bCs/>
                  <w:szCs w:val="21"/>
                </w:rPr>
                <w:id w:val="1164436836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/>
              <w:sdtContent>
                <w:r w:rsidR="009C3E46" w:rsidRPr="006526D9">
                  <w:rPr>
                    <w:rFonts w:ascii="MS Gothic" w:eastAsia="MS Gothic" w:hAnsi="MS Gothic" w:cs="MS Gothic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9C3E4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临时</w:t>
            </w:r>
          </w:p>
        </w:tc>
        <w:tc>
          <w:tcPr>
            <w:tcW w:w="298" w:type="pct"/>
          </w:tcPr>
          <w:p w:rsidR="009C3E46" w:rsidRDefault="009C3E46" w:rsidP="009C3E46">
            <w:pPr>
              <w:spacing w:afterLines="0" w:after="0" w:line="360" w:lineRule="exact"/>
              <w:rPr>
                <w:szCs w:val="21"/>
              </w:rPr>
            </w:pPr>
          </w:p>
        </w:tc>
        <w:tc>
          <w:tcPr>
            <w:tcW w:w="298" w:type="pct"/>
            <w:tcBorders>
              <w:right w:val="single" w:sz="12" w:space="0" w:color="auto"/>
            </w:tcBorders>
          </w:tcPr>
          <w:p w:rsidR="009C3E46" w:rsidRDefault="009C3E46" w:rsidP="009C3E46">
            <w:pPr>
              <w:spacing w:afterLines="0" w:after="0" w:line="360" w:lineRule="exact"/>
              <w:rPr>
                <w:szCs w:val="21"/>
              </w:rPr>
            </w:pPr>
          </w:p>
        </w:tc>
      </w:tr>
      <w:tr w:rsidR="009C3E46" w:rsidTr="0085626E">
        <w:trPr>
          <w:cantSplit/>
          <w:trHeight w:val="835"/>
        </w:trPr>
        <w:tc>
          <w:tcPr>
            <w:tcW w:w="168" w:type="pct"/>
            <w:tcBorders>
              <w:left w:val="single" w:sz="12" w:space="0" w:color="auto"/>
            </w:tcBorders>
          </w:tcPr>
          <w:p w:rsidR="009C3E46" w:rsidRDefault="009C3E46" w:rsidP="009C3E46">
            <w:pPr>
              <w:spacing w:beforeLines="50" w:before="156" w:afterLines="0" w:after="0" w:line="360" w:lineRule="exact"/>
              <w:rPr>
                <w:szCs w:val="21"/>
              </w:rPr>
            </w:pPr>
          </w:p>
        </w:tc>
        <w:tc>
          <w:tcPr>
            <w:tcW w:w="915" w:type="pct"/>
          </w:tcPr>
          <w:p w:rsidR="009C3E46" w:rsidRDefault="009C3E46" w:rsidP="0085626E">
            <w:pPr>
              <w:spacing w:afterLines="0" w:after="0" w:line="360" w:lineRule="exact"/>
              <w:ind w:firstLine="210"/>
              <w:rPr>
                <w:szCs w:val="21"/>
              </w:rPr>
            </w:pPr>
          </w:p>
        </w:tc>
        <w:tc>
          <w:tcPr>
            <w:tcW w:w="840" w:type="pct"/>
          </w:tcPr>
          <w:p w:rsidR="009C3E46" w:rsidRDefault="009C3E46" w:rsidP="0085626E">
            <w:pPr>
              <w:spacing w:afterLines="0" w:after="0" w:line="360" w:lineRule="exact"/>
              <w:rPr>
                <w:szCs w:val="21"/>
              </w:rPr>
            </w:pPr>
          </w:p>
        </w:tc>
        <w:tc>
          <w:tcPr>
            <w:tcW w:w="992" w:type="pct"/>
          </w:tcPr>
          <w:p w:rsidR="009C3E46" w:rsidRDefault="009C3E46" w:rsidP="0085626E">
            <w:pPr>
              <w:spacing w:afterLines="0" w:after="0" w:line="360" w:lineRule="exact"/>
              <w:rPr>
                <w:szCs w:val="21"/>
              </w:rPr>
            </w:pPr>
          </w:p>
        </w:tc>
        <w:tc>
          <w:tcPr>
            <w:tcW w:w="794" w:type="pct"/>
          </w:tcPr>
          <w:p w:rsidR="009C3E46" w:rsidRDefault="009C3E46" w:rsidP="0085626E">
            <w:pPr>
              <w:spacing w:afterLines="0" w:after="0" w:line="360" w:lineRule="exact"/>
              <w:rPr>
                <w:szCs w:val="21"/>
              </w:rPr>
            </w:pPr>
          </w:p>
        </w:tc>
        <w:tc>
          <w:tcPr>
            <w:tcW w:w="335" w:type="pct"/>
          </w:tcPr>
          <w:p w:rsidR="009C3E46" w:rsidRPr="006526D9" w:rsidRDefault="0089715F" w:rsidP="0085626E">
            <w:pPr>
              <w:spacing w:afterLines="0" w:after="0" w:line="360" w:lineRule="exac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b/>
                  <w:bCs/>
                  <w:szCs w:val="21"/>
                </w:rPr>
                <w:id w:val="-407310344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/>
              <w:sdtContent>
                <w:r w:rsidR="009C3E46" w:rsidRPr="006526D9">
                  <w:rPr>
                    <w:rFonts w:ascii="MS Gothic" w:eastAsia="MS Gothic" w:hAnsi="MS Gothic" w:cs="MS Gothic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9C3E46" w:rsidRPr="006526D9">
              <w:rPr>
                <w:rFonts w:asciiTheme="minorEastAsia" w:eastAsiaTheme="minorEastAsia" w:hAnsiTheme="minorEastAsia"/>
                <w:szCs w:val="21"/>
              </w:rPr>
              <w:t>有型</w:t>
            </w:r>
          </w:p>
          <w:p w:rsidR="009C3E46" w:rsidRPr="006526D9" w:rsidRDefault="0089715F" w:rsidP="0085626E">
            <w:pPr>
              <w:spacing w:afterLines="0" w:after="0" w:line="360" w:lineRule="exac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b/>
                  <w:bCs/>
                  <w:szCs w:val="21"/>
                </w:rPr>
                <w:id w:val="158233522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/>
              <w:sdtContent>
                <w:r w:rsidR="009C3E46" w:rsidRPr="006526D9">
                  <w:rPr>
                    <w:rFonts w:ascii="MS Gothic" w:eastAsia="MS Gothic" w:hAnsi="MS Gothic" w:cs="MS Gothic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9C3E46">
              <w:rPr>
                <w:szCs w:val="21"/>
              </w:rPr>
              <w:t>虚拟</w:t>
            </w:r>
          </w:p>
        </w:tc>
        <w:tc>
          <w:tcPr>
            <w:tcW w:w="360" w:type="pct"/>
          </w:tcPr>
          <w:p w:rsidR="009C3E46" w:rsidRPr="006526D9" w:rsidRDefault="0089715F" w:rsidP="0085626E">
            <w:pPr>
              <w:spacing w:afterLines="0" w:after="0" w:line="360" w:lineRule="exac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b/>
                  <w:bCs/>
                  <w:szCs w:val="21"/>
                </w:rPr>
                <w:id w:val="-14080958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/>
              <w:sdtContent>
                <w:r w:rsidR="009C3E46" w:rsidRPr="006526D9">
                  <w:rPr>
                    <w:rFonts w:ascii="MS Gothic" w:eastAsia="MS Gothic" w:hAnsi="MS Gothic" w:cs="MS Gothic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9C3E4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固定</w:t>
            </w:r>
          </w:p>
          <w:p w:rsidR="009C3E46" w:rsidRPr="006526D9" w:rsidRDefault="0089715F" w:rsidP="0085626E">
            <w:pPr>
              <w:spacing w:afterLines="0" w:after="0" w:line="360" w:lineRule="exac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b/>
                  <w:bCs/>
                  <w:szCs w:val="21"/>
                </w:rPr>
                <w:id w:val="-218822072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/>
              <w:sdtContent>
                <w:r w:rsidR="009C3E46" w:rsidRPr="006526D9">
                  <w:rPr>
                    <w:rFonts w:ascii="MS Gothic" w:eastAsia="MS Gothic" w:hAnsi="MS Gothic" w:cs="MS Gothic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9C3E4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临时</w:t>
            </w:r>
          </w:p>
        </w:tc>
        <w:tc>
          <w:tcPr>
            <w:tcW w:w="298" w:type="pct"/>
          </w:tcPr>
          <w:p w:rsidR="009C3E46" w:rsidRDefault="009C3E46" w:rsidP="0085626E">
            <w:pPr>
              <w:spacing w:afterLines="0" w:after="0" w:line="360" w:lineRule="exact"/>
              <w:rPr>
                <w:szCs w:val="21"/>
              </w:rPr>
            </w:pPr>
          </w:p>
        </w:tc>
        <w:tc>
          <w:tcPr>
            <w:tcW w:w="298" w:type="pct"/>
            <w:tcBorders>
              <w:right w:val="single" w:sz="12" w:space="0" w:color="auto"/>
            </w:tcBorders>
          </w:tcPr>
          <w:p w:rsidR="009C3E46" w:rsidRDefault="009C3E46" w:rsidP="0085626E">
            <w:pPr>
              <w:spacing w:afterLines="0" w:after="0" w:line="360" w:lineRule="exact"/>
              <w:rPr>
                <w:szCs w:val="21"/>
              </w:rPr>
            </w:pPr>
          </w:p>
        </w:tc>
      </w:tr>
      <w:tr w:rsidR="009C3E46" w:rsidTr="009C3E46">
        <w:trPr>
          <w:cantSplit/>
          <w:trHeight w:val="835"/>
        </w:trPr>
        <w:tc>
          <w:tcPr>
            <w:tcW w:w="168" w:type="pct"/>
            <w:tcBorders>
              <w:left w:val="single" w:sz="12" w:space="0" w:color="auto"/>
            </w:tcBorders>
          </w:tcPr>
          <w:p w:rsidR="009C3E46" w:rsidRDefault="009C3E46" w:rsidP="009C3E46">
            <w:pPr>
              <w:spacing w:beforeLines="50" w:before="156" w:afterLines="0" w:after="0" w:line="360" w:lineRule="exact"/>
              <w:rPr>
                <w:szCs w:val="21"/>
              </w:rPr>
            </w:pPr>
          </w:p>
        </w:tc>
        <w:tc>
          <w:tcPr>
            <w:tcW w:w="915" w:type="pct"/>
          </w:tcPr>
          <w:p w:rsidR="009C3E46" w:rsidRDefault="009C3E46" w:rsidP="009C3E46">
            <w:pPr>
              <w:spacing w:afterLines="0" w:after="0" w:line="360" w:lineRule="exact"/>
              <w:ind w:firstLine="210"/>
              <w:rPr>
                <w:szCs w:val="21"/>
              </w:rPr>
            </w:pPr>
          </w:p>
        </w:tc>
        <w:tc>
          <w:tcPr>
            <w:tcW w:w="840" w:type="pct"/>
          </w:tcPr>
          <w:p w:rsidR="009C3E46" w:rsidRDefault="009C3E46" w:rsidP="009C3E46">
            <w:pPr>
              <w:spacing w:afterLines="0" w:after="0" w:line="360" w:lineRule="exact"/>
              <w:rPr>
                <w:szCs w:val="21"/>
              </w:rPr>
            </w:pPr>
          </w:p>
        </w:tc>
        <w:tc>
          <w:tcPr>
            <w:tcW w:w="992" w:type="pct"/>
          </w:tcPr>
          <w:p w:rsidR="009C3E46" w:rsidRDefault="009C3E46" w:rsidP="009C3E46">
            <w:pPr>
              <w:spacing w:afterLines="0" w:after="0" w:line="360" w:lineRule="exact"/>
              <w:rPr>
                <w:szCs w:val="21"/>
              </w:rPr>
            </w:pPr>
          </w:p>
        </w:tc>
        <w:tc>
          <w:tcPr>
            <w:tcW w:w="794" w:type="pct"/>
          </w:tcPr>
          <w:p w:rsidR="009C3E46" w:rsidRDefault="009C3E46" w:rsidP="009C3E46">
            <w:pPr>
              <w:spacing w:afterLines="0" w:after="0" w:line="360" w:lineRule="exact"/>
              <w:rPr>
                <w:szCs w:val="21"/>
              </w:rPr>
            </w:pPr>
          </w:p>
        </w:tc>
        <w:tc>
          <w:tcPr>
            <w:tcW w:w="335" w:type="pct"/>
          </w:tcPr>
          <w:p w:rsidR="009C3E46" w:rsidRPr="006526D9" w:rsidRDefault="0089715F" w:rsidP="009C3E46">
            <w:pPr>
              <w:spacing w:afterLines="0" w:after="0" w:line="360" w:lineRule="exac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b/>
                  <w:bCs/>
                  <w:szCs w:val="21"/>
                </w:rPr>
                <w:id w:val="169101889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/>
              <w:sdtContent>
                <w:r w:rsidR="009C3E46" w:rsidRPr="006526D9">
                  <w:rPr>
                    <w:rFonts w:ascii="MS Gothic" w:eastAsia="MS Gothic" w:hAnsi="MS Gothic" w:cs="MS Gothic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9C3E46" w:rsidRPr="006526D9">
              <w:rPr>
                <w:rFonts w:asciiTheme="minorEastAsia" w:eastAsiaTheme="minorEastAsia" w:hAnsiTheme="minorEastAsia"/>
                <w:szCs w:val="21"/>
              </w:rPr>
              <w:t>有型</w:t>
            </w:r>
          </w:p>
          <w:p w:rsidR="009C3E46" w:rsidRPr="006526D9" w:rsidRDefault="0089715F" w:rsidP="009C3E46">
            <w:pPr>
              <w:spacing w:afterLines="0" w:after="0" w:line="360" w:lineRule="exac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b/>
                  <w:bCs/>
                  <w:szCs w:val="21"/>
                </w:rPr>
                <w:id w:val="-28576389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/>
              <w:sdtContent>
                <w:r w:rsidR="009C3E46" w:rsidRPr="006526D9">
                  <w:rPr>
                    <w:rFonts w:ascii="MS Gothic" w:eastAsia="MS Gothic" w:hAnsi="MS Gothic" w:cs="MS Gothic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9C3E46">
              <w:rPr>
                <w:szCs w:val="21"/>
              </w:rPr>
              <w:t>虚拟</w:t>
            </w:r>
          </w:p>
        </w:tc>
        <w:tc>
          <w:tcPr>
            <w:tcW w:w="360" w:type="pct"/>
          </w:tcPr>
          <w:p w:rsidR="009C3E46" w:rsidRPr="006526D9" w:rsidRDefault="0089715F" w:rsidP="009C3E46">
            <w:pPr>
              <w:spacing w:afterLines="0" w:after="0" w:line="360" w:lineRule="exac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b/>
                  <w:bCs/>
                  <w:szCs w:val="21"/>
                </w:rPr>
                <w:id w:val="-1242014198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/>
              <w:sdtContent>
                <w:r w:rsidR="009C3E46" w:rsidRPr="006526D9">
                  <w:rPr>
                    <w:rFonts w:ascii="MS Gothic" w:eastAsia="MS Gothic" w:hAnsi="MS Gothic" w:cs="MS Gothic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9C3E4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固定</w:t>
            </w:r>
          </w:p>
          <w:p w:rsidR="009C3E46" w:rsidRPr="006526D9" w:rsidRDefault="0089715F" w:rsidP="009C3E46">
            <w:pPr>
              <w:spacing w:afterLines="0" w:after="0" w:line="360" w:lineRule="exac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b/>
                  <w:bCs/>
                  <w:szCs w:val="21"/>
                </w:rPr>
                <w:id w:val="-297527785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/>
              <w:sdtContent>
                <w:r w:rsidR="009C3E46" w:rsidRPr="006526D9">
                  <w:rPr>
                    <w:rFonts w:ascii="MS Gothic" w:eastAsia="MS Gothic" w:hAnsi="MS Gothic" w:cs="MS Gothic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9C3E4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临时</w:t>
            </w:r>
          </w:p>
        </w:tc>
        <w:tc>
          <w:tcPr>
            <w:tcW w:w="298" w:type="pct"/>
          </w:tcPr>
          <w:p w:rsidR="009C3E46" w:rsidRDefault="009C3E46" w:rsidP="009C3E46">
            <w:pPr>
              <w:spacing w:afterLines="0" w:after="0" w:line="360" w:lineRule="exact"/>
              <w:rPr>
                <w:szCs w:val="21"/>
              </w:rPr>
            </w:pPr>
          </w:p>
        </w:tc>
        <w:tc>
          <w:tcPr>
            <w:tcW w:w="298" w:type="pct"/>
            <w:tcBorders>
              <w:right w:val="single" w:sz="12" w:space="0" w:color="auto"/>
            </w:tcBorders>
          </w:tcPr>
          <w:p w:rsidR="009C3E46" w:rsidRDefault="009C3E46" w:rsidP="009C3E46">
            <w:pPr>
              <w:spacing w:afterLines="0" w:after="0" w:line="360" w:lineRule="exact"/>
              <w:rPr>
                <w:szCs w:val="21"/>
              </w:rPr>
            </w:pPr>
          </w:p>
        </w:tc>
      </w:tr>
    </w:tbl>
    <w:p w:rsidR="006E63F6" w:rsidRDefault="00390D50" w:rsidP="005C66E6">
      <w:pPr>
        <w:spacing w:afterLines="0" w:after="0" w:line="320" w:lineRule="exact"/>
        <w:rPr>
          <w:b/>
          <w:szCs w:val="21"/>
        </w:rPr>
      </w:pPr>
      <w:r>
        <w:rPr>
          <w:rFonts w:hint="eastAsia"/>
          <w:b/>
          <w:szCs w:val="21"/>
        </w:rPr>
        <w:t>注</w:t>
      </w:r>
      <w:r w:rsidR="005C66E6"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、</w:t>
      </w:r>
      <w:r w:rsidRPr="005C66E6">
        <w:rPr>
          <w:rFonts w:hint="eastAsia"/>
          <w:b/>
          <w:szCs w:val="21"/>
        </w:rPr>
        <w:t>固定场所</w:t>
      </w:r>
      <w:r w:rsidR="005C66E6" w:rsidRPr="005C66E6">
        <w:rPr>
          <w:rFonts w:hint="eastAsia"/>
          <w:b/>
          <w:szCs w:val="21"/>
        </w:rPr>
        <w:t>：为</w:t>
      </w:r>
      <w:r>
        <w:rPr>
          <w:rFonts w:hint="eastAsia"/>
          <w:b/>
          <w:szCs w:val="21"/>
        </w:rPr>
        <w:t>企业的常设场所。</w:t>
      </w:r>
      <w:r>
        <w:rPr>
          <w:b/>
          <w:szCs w:val="21"/>
        </w:rPr>
        <w:t>客户组织持续进行工作或提供服务的场所（有形或虚拟）</w:t>
      </w:r>
      <w:r>
        <w:rPr>
          <w:rFonts w:hint="eastAsia"/>
          <w:b/>
          <w:szCs w:val="21"/>
        </w:rPr>
        <w:t>，</w:t>
      </w:r>
      <w:r>
        <w:rPr>
          <w:b/>
          <w:szCs w:val="21"/>
        </w:rPr>
        <w:t>包括任何相关联或附属的仓库</w:t>
      </w:r>
      <w:r>
        <w:rPr>
          <w:rFonts w:hint="eastAsia"/>
          <w:b/>
          <w:szCs w:val="21"/>
        </w:rPr>
        <w:t>。</w:t>
      </w:r>
    </w:p>
    <w:p w:rsidR="00E21A25" w:rsidRPr="005C66E6" w:rsidRDefault="00E21A25" w:rsidP="00E21A25">
      <w:pPr>
        <w:spacing w:afterLines="0" w:after="0" w:line="320" w:lineRule="exact"/>
        <w:ind w:firstLineChars="200" w:firstLine="422"/>
        <w:rPr>
          <w:b/>
          <w:szCs w:val="21"/>
        </w:rPr>
      </w:pPr>
      <w:r w:rsidRPr="00E21A25">
        <w:rPr>
          <w:rFonts w:hint="eastAsia"/>
          <w:b/>
          <w:szCs w:val="21"/>
        </w:rPr>
        <w:t>2</w:t>
      </w:r>
      <w:r w:rsidRPr="00E21A25">
        <w:rPr>
          <w:rFonts w:hint="eastAsia"/>
          <w:b/>
          <w:szCs w:val="21"/>
        </w:rPr>
        <w:t>、临时场</w:t>
      </w:r>
      <w:r w:rsidRPr="005C66E6">
        <w:rPr>
          <w:rFonts w:hint="eastAsia"/>
          <w:b/>
          <w:szCs w:val="21"/>
        </w:rPr>
        <w:t>所是企业为在有限的时期内进行特定工作或服务而设立的，且不会成为常设场所的场所。</w:t>
      </w:r>
    </w:p>
    <w:p w:rsidR="00E21A25" w:rsidRPr="005C66E6" w:rsidRDefault="00E21A25" w:rsidP="00E21A25">
      <w:pPr>
        <w:spacing w:afterLines="0" w:after="0" w:line="320" w:lineRule="exact"/>
        <w:ind w:leftChars="396" w:left="1254" w:hangingChars="200" w:hanging="422"/>
        <w:rPr>
          <w:b/>
          <w:szCs w:val="21"/>
        </w:rPr>
      </w:pP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）</w:t>
      </w:r>
      <w:r w:rsidRPr="005C66E6">
        <w:rPr>
          <w:rFonts w:hint="eastAsia"/>
          <w:b/>
          <w:szCs w:val="21"/>
        </w:rPr>
        <w:t>若为服务场所，应填写场所提供的具体服务项目（如一家保安公司，</w:t>
      </w:r>
      <w:r w:rsidRPr="005C66E6">
        <w:rPr>
          <w:rFonts w:hint="eastAsia"/>
          <w:b/>
          <w:szCs w:val="21"/>
        </w:rPr>
        <w:t>A</w:t>
      </w:r>
      <w:r w:rsidRPr="005C66E6">
        <w:rPr>
          <w:rFonts w:hint="eastAsia"/>
          <w:b/>
          <w:szCs w:val="21"/>
        </w:rPr>
        <w:t>场所提供门卫、守护、安全检查。</w:t>
      </w:r>
      <w:r w:rsidRPr="005C66E6">
        <w:rPr>
          <w:rFonts w:hint="eastAsia"/>
          <w:b/>
          <w:szCs w:val="21"/>
        </w:rPr>
        <w:t>B</w:t>
      </w:r>
      <w:r w:rsidRPr="005C66E6">
        <w:rPr>
          <w:rFonts w:hint="eastAsia"/>
          <w:b/>
          <w:szCs w:val="21"/>
        </w:rPr>
        <w:t>场所提供安全检查服务。</w:t>
      </w:r>
      <w:r w:rsidRPr="005C66E6">
        <w:rPr>
          <w:rFonts w:hint="eastAsia"/>
          <w:b/>
          <w:szCs w:val="21"/>
        </w:rPr>
        <w:t>C</w:t>
      </w:r>
      <w:r w:rsidRPr="005C66E6">
        <w:rPr>
          <w:rFonts w:hint="eastAsia"/>
          <w:b/>
          <w:szCs w:val="21"/>
        </w:rPr>
        <w:t>场所提供门卫服务）</w:t>
      </w:r>
    </w:p>
    <w:p w:rsidR="00E21A25" w:rsidRPr="00E21A25" w:rsidRDefault="00E21A25" w:rsidP="00E21A25">
      <w:pPr>
        <w:spacing w:afterLines="0" w:after="0" w:line="320" w:lineRule="exact"/>
        <w:ind w:leftChars="396" w:left="1043" w:hangingChars="100" w:hanging="211"/>
        <w:rPr>
          <w:b/>
          <w:szCs w:val="21"/>
        </w:rPr>
      </w:pP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）</w:t>
      </w:r>
      <w:r w:rsidRPr="005C66E6">
        <w:rPr>
          <w:rFonts w:hint="eastAsia"/>
          <w:b/>
          <w:szCs w:val="21"/>
        </w:rPr>
        <w:t>若为项目场所，应填写项目所处阶段，如（</w:t>
      </w:r>
      <w:r w:rsidRPr="005C66E6">
        <w:rPr>
          <w:rFonts w:hint="eastAsia"/>
          <w:b/>
          <w:szCs w:val="21"/>
        </w:rPr>
        <w:t>1</w:t>
      </w:r>
      <w:r w:rsidRPr="005C66E6">
        <w:rPr>
          <w:rFonts w:hint="eastAsia"/>
          <w:b/>
          <w:szCs w:val="21"/>
        </w:rPr>
        <w:t>、施</w:t>
      </w:r>
      <w:r w:rsidRPr="00E21A25">
        <w:rPr>
          <w:rFonts w:hint="eastAsia"/>
          <w:b/>
          <w:szCs w:val="21"/>
        </w:rPr>
        <w:t>工准备</w:t>
      </w:r>
      <w:r>
        <w:rPr>
          <w:rFonts w:hint="eastAsia"/>
          <w:b/>
          <w:szCs w:val="21"/>
        </w:rPr>
        <w:t>阶段</w:t>
      </w:r>
      <w:r w:rsidRPr="00E21A25">
        <w:rPr>
          <w:rFonts w:hint="eastAsia"/>
          <w:b/>
          <w:szCs w:val="21"/>
        </w:rPr>
        <w:t>；</w:t>
      </w:r>
      <w:r w:rsidRPr="00E21A25">
        <w:rPr>
          <w:rFonts w:hint="eastAsia"/>
          <w:b/>
          <w:szCs w:val="21"/>
        </w:rPr>
        <w:t>2</w:t>
      </w:r>
      <w:r w:rsidRPr="00E21A25">
        <w:rPr>
          <w:rFonts w:hint="eastAsia"/>
          <w:b/>
          <w:szCs w:val="21"/>
        </w:rPr>
        <w:t>、施工阶段（地基基础、主体、装饰装修和安装、调试）；</w:t>
      </w:r>
      <w:r w:rsidRPr="00E21A25">
        <w:rPr>
          <w:rFonts w:hint="eastAsia"/>
          <w:b/>
          <w:szCs w:val="21"/>
        </w:rPr>
        <w:t>3</w:t>
      </w:r>
      <w:r w:rsidRPr="00E21A25">
        <w:rPr>
          <w:rFonts w:hint="eastAsia"/>
          <w:b/>
          <w:szCs w:val="21"/>
        </w:rPr>
        <w:t>、工程竣工验收）</w:t>
      </w:r>
    </w:p>
    <w:p w:rsidR="006E63F6" w:rsidRDefault="00E21A25" w:rsidP="005C66E6">
      <w:pPr>
        <w:spacing w:afterLines="0" w:after="0" w:line="320" w:lineRule="exact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3</w:t>
      </w:r>
      <w:r w:rsidR="00390D50">
        <w:rPr>
          <w:rFonts w:hint="eastAsia"/>
          <w:b/>
          <w:szCs w:val="21"/>
        </w:rPr>
        <w:t>、</w:t>
      </w:r>
      <w:r w:rsidR="00390D50">
        <w:rPr>
          <w:b/>
          <w:szCs w:val="21"/>
        </w:rPr>
        <w:t>虚拟场所</w:t>
      </w:r>
      <w:r w:rsidR="00390D50">
        <w:rPr>
          <w:rFonts w:hint="eastAsia"/>
          <w:b/>
          <w:szCs w:val="21"/>
        </w:rPr>
        <w:t>：</w:t>
      </w:r>
      <w:r w:rsidR="00390D50">
        <w:rPr>
          <w:b/>
          <w:szCs w:val="21"/>
        </w:rPr>
        <w:t>虚拟地点指客户组织完成工作或提供服务所用到的，允许处于不同物理地点的人员执行过程的在线环境</w:t>
      </w:r>
      <w:r w:rsidR="005C66E6">
        <w:rPr>
          <w:b/>
          <w:szCs w:val="21"/>
        </w:rPr>
        <w:t>。</w:t>
      </w:r>
    </w:p>
    <w:p w:rsidR="006E63F6" w:rsidRDefault="00E21A25" w:rsidP="00230DD6">
      <w:pPr>
        <w:spacing w:afterLines="0" w:after="0" w:line="320" w:lineRule="exact"/>
        <w:ind w:leftChars="205" w:left="641" w:hangingChars="100" w:hanging="211"/>
        <w:rPr>
          <w:b/>
          <w:szCs w:val="21"/>
        </w:rPr>
      </w:pPr>
      <w:r>
        <w:rPr>
          <w:rFonts w:hint="eastAsia"/>
          <w:b/>
          <w:szCs w:val="21"/>
        </w:rPr>
        <w:t>4</w:t>
      </w:r>
      <w:r w:rsidR="00390D50">
        <w:rPr>
          <w:rFonts w:hint="eastAsia"/>
          <w:b/>
          <w:szCs w:val="21"/>
        </w:rPr>
        <w:t>、若企业有多个场所运行相似过程或活动</w:t>
      </w:r>
      <w:r>
        <w:rPr>
          <w:rFonts w:hint="eastAsia"/>
          <w:b/>
          <w:szCs w:val="21"/>
        </w:rPr>
        <w:t>，但在同一中心职能下只有部分场所纳入统一体系</w:t>
      </w:r>
      <w:r w:rsidR="00390D50">
        <w:rPr>
          <w:rFonts w:hint="eastAsia"/>
          <w:b/>
          <w:szCs w:val="21"/>
        </w:rPr>
        <w:t>（如有</w:t>
      </w:r>
      <w:r w:rsidR="00390D50">
        <w:rPr>
          <w:rFonts w:hint="eastAsia"/>
          <w:b/>
          <w:szCs w:val="21"/>
        </w:rPr>
        <w:t>10</w:t>
      </w:r>
      <w:r w:rsidR="00390D50">
        <w:rPr>
          <w:rFonts w:hint="eastAsia"/>
          <w:b/>
          <w:szCs w:val="21"/>
        </w:rPr>
        <w:t>个销售网点，纳入</w:t>
      </w:r>
      <w:r w:rsidR="00390D50">
        <w:rPr>
          <w:rFonts w:hint="eastAsia"/>
          <w:b/>
          <w:szCs w:val="21"/>
        </w:rPr>
        <w:t>2</w:t>
      </w:r>
      <w:r w:rsidR="00390D50">
        <w:rPr>
          <w:rFonts w:hint="eastAsia"/>
          <w:b/>
          <w:szCs w:val="21"/>
        </w:rPr>
        <w:t>个），将纳入管理体系的</w:t>
      </w:r>
      <w:bookmarkStart w:id="0" w:name="_GoBack"/>
      <w:bookmarkEnd w:id="0"/>
      <w:r w:rsidR="00390D50">
        <w:rPr>
          <w:rFonts w:hint="eastAsia"/>
          <w:b/>
          <w:szCs w:val="21"/>
        </w:rPr>
        <w:t>填写，不纳入管理体系的可不填写</w:t>
      </w:r>
      <w:r>
        <w:rPr>
          <w:rFonts w:hint="eastAsia"/>
          <w:b/>
          <w:szCs w:val="21"/>
        </w:rPr>
        <w:t>（</w:t>
      </w:r>
      <w:r w:rsidRPr="00E21A25">
        <w:rPr>
          <w:rFonts w:hint="eastAsia"/>
          <w:b/>
          <w:szCs w:val="21"/>
        </w:rPr>
        <w:t>中心职能：对管理体系负责并对管理体系集中控制的职能</w:t>
      </w:r>
      <w:r>
        <w:rPr>
          <w:rFonts w:hint="eastAsia"/>
          <w:b/>
          <w:szCs w:val="21"/>
        </w:rPr>
        <w:t>）。</w:t>
      </w:r>
    </w:p>
    <w:sectPr w:rsidR="006E63F6" w:rsidSect="006526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418" w:bottom="851" w:left="1418" w:header="567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15F" w:rsidRDefault="0089715F" w:rsidP="005C66E6">
      <w:pPr>
        <w:spacing w:after="120" w:line="240" w:lineRule="auto"/>
      </w:pPr>
      <w:r>
        <w:separator/>
      </w:r>
    </w:p>
  </w:endnote>
  <w:endnote w:type="continuationSeparator" w:id="0">
    <w:p w:rsidR="0089715F" w:rsidRDefault="0089715F" w:rsidP="005C66E6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3F6" w:rsidRDefault="006E63F6">
    <w:pPr>
      <w:pStyle w:val="a3"/>
      <w:spacing w:afterLines="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3F6" w:rsidRDefault="006E63F6">
    <w:pPr>
      <w:pStyle w:val="a3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3F6" w:rsidRDefault="006E63F6">
    <w:pPr>
      <w:pStyle w:val="a3"/>
      <w:spacing w:afterLines="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15F" w:rsidRDefault="0089715F" w:rsidP="005C66E6">
      <w:pPr>
        <w:spacing w:after="120" w:line="240" w:lineRule="auto"/>
      </w:pPr>
      <w:r>
        <w:separator/>
      </w:r>
    </w:p>
  </w:footnote>
  <w:footnote w:type="continuationSeparator" w:id="0">
    <w:p w:rsidR="0089715F" w:rsidRDefault="0089715F" w:rsidP="005C66E6">
      <w:pPr>
        <w:spacing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3F6" w:rsidRDefault="006E63F6">
    <w:pPr>
      <w:pStyle w:val="a4"/>
      <w:spacing w:afterLines="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3F6" w:rsidRDefault="00390D50" w:rsidP="006526D9">
    <w:pPr>
      <w:pStyle w:val="a4"/>
      <w:tabs>
        <w:tab w:val="clear" w:pos="4153"/>
        <w:tab w:val="clear" w:pos="8306"/>
        <w:tab w:val="left" w:pos="12501"/>
      </w:tabs>
      <w:spacing w:after="120"/>
      <w:ind w:firstLineChars="500" w:firstLine="900"/>
      <w:jc w:val="both"/>
      <w:rPr>
        <w:rFonts w:ascii="宋体" w:hAnsi="宋体"/>
        <w:sz w:val="21"/>
        <w:szCs w:val="2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5F5157" wp14:editId="2AC07982">
          <wp:simplePos x="0" y="0"/>
          <wp:positionH relativeFrom="column">
            <wp:posOffset>-2954218</wp:posOffset>
          </wp:positionH>
          <wp:positionV relativeFrom="paragraph">
            <wp:posOffset>-3059689</wp:posOffset>
          </wp:positionV>
          <wp:extent cx="369370" cy="407294"/>
          <wp:effectExtent l="0" t="0" r="3060065" b="2812415"/>
          <wp:wrapNone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1264" cy="409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宋体" w:hAnsi="宋体" w:hint="eastAsia"/>
        <w:sz w:val="21"/>
        <w:szCs w:val="21"/>
      </w:rPr>
      <w:t>编号：KBRZ</w:t>
    </w:r>
    <w:r>
      <w:rPr>
        <w:rFonts w:ascii="宋体" w:hAnsi="宋体"/>
        <w:sz w:val="21"/>
        <w:szCs w:val="21"/>
      </w:rPr>
      <w:t>-</w:t>
    </w:r>
    <w:r>
      <w:rPr>
        <w:rFonts w:ascii="宋体" w:hAnsi="宋体" w:hint="eastAsia"/>
        <w:sz w:val="21"/>
        <w:szCs w:val="21"/>
      </w:rPr>
      <w:t xml:space="preserve">JL-05   </w:t>
    </w:r>
    <w:r>
      <w:rPr>
        <w:rFonts w:ascii="宋体" w:hAnsi="宋体"/>
        <w:sz w:val="21"/>
        <w:szCs w:val="21"/>
      </w:rPr>
      <w:tab/>
    </w:r>
    <w:r>
      <w:rPr>
        <w:rFonts w:ascii="宋体" w:hAnsi="宋体" w:hint="eastAsia"/>
        <w:sz w:val="21"/>
        <w:szCs w:val="21"/>
      </w:rPr>
      <w:t>版本：F/0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3F6" w:rsidRDefault="006E63F6">
    <w:pPr>
      <w:pStyle w:val="a4"/>
      <w:spacing w:afterLines="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MGI2ZmY4OWI4Yzk5YjhiNjAwY2ZlOGYwYTI3NTEifQ=="/>
  </w:docVars>
  <w:rsids>
    <w:rsidRoot w:val="00172A27"/>
    <w:rsid w:val="00162274"/>
    <w:rsid w:val="00172A27"/>
    <w:rsid w:val="00230DD6"/>
    <w:rsid w:val="00390D50"/>
    <w:rsid w:val="005C66E6"/>
    <w:rsid w:val="006526D9"/>
    <w:rsid w:val="006E63F6"/>
    <w:rsid w:val="0089715F"/>
    <w:rsid w:val="009C3E46"/>
    <w:rsid w:val="00E21A25"/>
    <w:rsid w:val="00E90534"/>
    <w:rsid w:val="04B57093"/>
    <w:rsid w:val="0CC37CD7"/>
    <w:rsid w:val="1B721A1B"/>
    <w:rsid w:val="1CEE3993"/>
    <w:rsid w:val="30B05F1A"/>
    <w:rsid w:val="49F4157E"/>
    <w:rsid w:val="62CC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Lines="50" w:after="156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5">
    <w:name w:val="page number"/>
  </w:style>
  <w:style w:type="character" w:customStyle="1" w:styleId="Char">
    <w:name w:val="页眉 Char"/>
    <w:link w:val="a4"/>
    <w:rPr>
      <w:kern w:val="2"/>
      <w:sz w:val="18"/>
      <w:szCs w:val="18"/>
    </w:rPr>
  </w:style>
  <w:style w:type="paragraph" w:styleId="a6">
    <w:name w:val="Balloon Text"/>
    <w:basedOn w:val="a"/>
    <w:link w:val="Char0"/>
    <w:uiPriority w:val="99"/>
    <w:semiHidden/>
    <w:unhideWhenUsed/>
    <w:rsid w:val="005C66E6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5C66E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Lines="50" w:after="156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5">
    <w:name w:val="page number"/>
  </w:style>
  <w:style w:type="character" w:customStyle="1" w:styleId="Char">
    <w:name w:val="页眉 Char"/>
    <w:link w:val="a4"/>
    <w:rPr>
      <w:kern w:val="2"/>
      <w:sz w:val="18"/>
      <w:szCs w:val="18"/>
    </w:rPr>
  </w:style>
  <w:style w:type="paragraph" w:styleId="a6">
    <w:name w:val="Balloon Text"/>
    <w:basedOn w:val="a"/>
    <w:link w:val="Char0"/>
    <w:uiPriority w:val="99"/>
    <w:semiHidden/>
    <w:unhideWhenUsed/>
    <w:rsid w:val="005C66E6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5C66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培 训 记 录</dc:title>
  <dc:creator>LYJ</dc:creator>
  <cp:lastModifiedBy>kbrz</cp:lastModifiedBy>
  <cp:revision>15</cp:revision>
  <dcterms:created xsi:type="dcterms:W3CDTF">2019-06-10T03:51:00Z</dcterms:created>
  <dcterms:modified xsi:type="dcterms:W3CDTF">2023-09-05T06:03:00Z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05CC63867AE340BCA3D6FCC23CC42F90</vt:lpwstr>
  </property>
</Properties>
</file>